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9291E" w14:textId="18FF0A8B" w:rsidR="008B2604" w:rsidRPr="008B2604" w:rsidRDefault="008B2604" w:rsidP="008B2604">
      <w:pPr>
        <w:pStyle w:val="Heading1"/>
        <w:jc w:val="center"/>
      </w:pPr>
      <w:r w:rsidRPr="00AC1BE9">
        <w:t xml:space="preserve">LICENSE TO USE </w:t>
      </w:r>
      <w:r>
        <w:t>MEDIA</w:t>
      </w:r>
    </w:p>
    <w:p w14:paraId="2543CD01" w14:textId="0B4434D7" w:rsidR="008B2604" w:rsidRPr="008B2604" w:rsidRDefault="008B2604" w:rsidP="008B2604">
      <w:pPr>
        <w:spacing w:line="240" w:lineRule="auto"/>
        <w:rPr>
          <w:sz w:val="18"/>
          <w:szCs w:val="18"/>
        </w:rPr>
      </w:pPr>
      <w:r w:rsidRPr="008B2604">
        <w:rPr>
          <w:sz w:val="18"/>
          <w:szCs w:val="18"/>
        </w:rPr>
        <w:t xml:space="preserve">I, [First name/Last name] _________________________, am the creator and/or copyright owner of the following media </w:t>
      </w:r>
      <w:r w:rsidRPr="008B2604">
        <w:rPr>
          <w:color w:val="FF0000"/>
          <w:sz w:val="18"/>
          <w:szCs w:val="18"/>
        </w:rPr>
        <w:t>[List file/folder name(s)]</w:t>
      </w:r>
      <w:r w:rsidRPr="008B2604">
        <w:rPr>
          <w:sz w:val="18"/>
          <w:szCs w:val="18"/>
        </w:rPr>
        <w:t xml:space="preserve"> </w:t>
      </w:r>
      <w:r w:rsidRPr="008B2604">
        <w:rPr>
          <w:b/>
          <w:sz w:val="18"/>
          <w:szCs w:val="18"/>
        </w:rPr>
        <w:t xml:space="preserve">___________________ </w:t>
      </w:r>
      <w:r w:rsidRPr="008B2604">
        <w:rPr>
          <w:sz w:val="18"/>
          <w:szCs w:val="18"/>
        </w:rPr>
        <w:t>(the “</w:t>
      </w:r>
      <w:r w:rsidRPr="008B2604">
        <w:rPr>
          <w:b/>
          <w:sz w:val="18"/>
          <w:szCs w:val="18"/>
        </w:rPr>
        <w:t>Licensed Media</w:t>
      </w:r>
      <w:r w:rsidRPr="008B2604">
        <w:rPr>
          <w:sz w:val="18"/>
          <w:szCs w:val="18"/>
        </w:rPr>
        <w:t>”), and in such capacity I seek to grant certain Rights defined below to the National Association for the Education of Young Children (“</w:t>
      </w:r>
      <w:r w:rsidRPr="008B2604">
        <w:rPr>
          <w:b/>
          <w:sz w:val="18"/>
          <w:szCs w:val="18"/>
        </w:rPr>
        <w:t>NAEYC</w:t>
      </w:r>
      <w:r w:rsidRPr="008B2604">
        <w:rPr>
          <w:sz w:val="18"/>
          <w:szCs w:val="18"/>
        </w:rPr>
        <w:t xml:space="preserve">”).  I have the legal right to grant the Rights and have obtained any and all necessary permissions to distribute the Licensed Media to NAEYC.  </w:t>
      </w:r>
    </w:p>
    <w:p w14:paraId="1E82872A" w14:textId="52ABD460" w:rsidR="008B2604" w:rsidRPr="008B2604" w:rsidRDefault="008B2604" w:rsidP="008B2604">
      <w:pPr>
        <w:spacing w:line="240" w:lineRule="auto"/>
        <w:rPr>
          <w:sz w:val="18"/>
          <w:szCs w:val="18"/>
        </w:rPr>
      </w:pPr>
      <w:r w:rsidRPr="008B2604">
        <w:rPr>
          <w:sz w:val="18"/>
          <w:szCs w:val="18"/>
        </w:rPr>
        <w:t xml:space="preserve">I hereby grant to the NAEYC a non-exclusive, assignable, </w:t>
      </w:r>
      <w:proofErr w:type="spellStart"/>
      <w:r w:rsidRPr="008B2604">
        <w:rPr>
          <w:sz w:val="18"/>
          <w:szCs w:val="18"/>
        </w:rPr>
        <w:t>sublicensable</w:t>
      </w:r>
      <w:proofErr w:type="spellEnd"/>
      <w:r w:rsidRPr="008B2604">
        <w:rPr>
          <w:sz w:val="18"/>
          <w:szCs w:val="18"/>
        </w:rPr>
        <w:t>, right and license to publish, reproduce, distribute, publicly display, transmit, and use the Licensed Media, in any form, in whole or in part, in conjunction, combination or compilation with other materials, in any and all media, now existing or yet to be invented, in all languages and without geographic limitations during the term of copyright, and any extensions and/or renewals, regardless of the frequency of publication by NAEYC (the “</w:t>
      </w:r>
      <w:r w:rsidRPr="008B2604">
        <w:rPr>
          <w:b/>
          <w:sz w:val="18"/>
          <w:szCs w:val="18"/>
        </w:rPr>
        <w:t>Rights</w:t>
      </w:r>
      <w:r w:rsidRPr="008B2604">
        <w:rPr>
          <w:sz w:val="18"/>
          <w:szCs w:val="18"/>
        </w:rPr>
        <w:t xml:space="preserve">”).  </w:t>
      </w:r>
    </w:p>
    <w:p w14:paraId="4D7FE7C1" w14:textId="24FF5087" w:rsidR="008B2604" w:rsidRPr="008B2604" w:rsidRDefault="008B2604" w:rsidP="008B2604">
      <w:pPr>
        <w:spacing w:line="240" w:lineRule="auto"/>
        <w:rPr>
          <w:sz w:val="18"/>
          <w:szCs w:val="18"/>
        </w:rPr>
      </w:pPr>
      <w:r w:rsidRPr="008B2604">
        <w:rPr>
          <w:sz w:val="18"/>
          <w:szCs w:val="18"/>
        </w:rPr>
        <w:t xml:space="preserve">I understand that: </w:t>
      </w:r>
    </w:p>
    <w:p w14:paraId="4C5CB4C5" w14:textId="71C102DD" w:rsidR="008B2604" w:rsidRPr="008B2604" w:rsidRDefault="008B2604" w:rsidP="008B2604">
      <w:pPr>
        <w:spacing w:line="240" w:lineRule="auto"/>
        <w:ind w:left="720"/>
        <w:rPr>
          <w:sz w:val="18"/>
          <w:szCs w:val="18"/>
        </w:rPr>
      </w:pPr>
      <w:r w:rsidRPr="008B2604">
        <w:rPr>
          <w:sz w:val="18"/>
          <w:szCs w:val="18"/>
        </w:rPr>
        <w:t>(</w:t>
      </w:r>
      <w:proofErr w:type="spellStart"/>
      <w:r w:rsidRPr="008B2604">
        <w:rPr>
          <w:sz w:val="18"/>
          <w:szCs w:val="18"/>
        </w:rPr>
        <w:t>i</w:t>
      </w:r>
      <w:proofErr w:type="spellEnd"/>
      <w:r w:rsidRPr="008B2604">
        <w:rPr>
          <w:sz w:val="18"/>
          <w:szCs w:val="18"/>
        </w:rPr>
        <w:t xml:space="preserve">) </w:t>
      </w:r>
      <w:proofErr w:type="gramStart"/>
      <w:r w:rsidRPr="008B2604">
        <w:rPr>
          <w:sz w:val="18"/>
          <w:szCs w:val="18"/>
        </w:rPr>
        <w:t>this</w:t>
      </w:r>
      <w:proofErr w:type="gramEnd"/>
      <w:r w:rsidRPr="008B2604">
        <w:rPr>
          <w:sz w:val="18"/>
          <w:szCs w:val="18"/>
        </w:rPr>
        <w:t xml:space="preserve"> license allows NAEYC to sublicense the Rights to third-parties, including digital database services and products or an entity under contract to publish and/or distribute any NAEYC resource; and</w:t>
      </w:r>
    </w:p>
    <w:p w14:paraId="75735C83" w14:textId="1497BE7E" w:rsidR="008B2604" w:rsidRPr="008B2604" w:rsidRDefault="008B2604" w:rsidP="008B2604">
      <w:pPr>
        <w:spacing w:line="240" w:lineRule="auto"/>
        <w:ind w:left="720"/>
        <w:rPr>
          <w:sz w:val="18"/>
          <w:szCs w:val="18"/>
        </w:rPr>
      </w:pPr>
      <w:r w:rsidRPr="008B2604">
        <w:rPr>
          <w:sz w:val="18"/>
          <w:szCs w:val="18"/>
        </w:rPr>
        <w:t xml:space="preserve">(ii) NAEYC is authorized to convert the Licensed Media to any physical or digital format, that this conversion might alter the format or graphic presentation of the Licensed Media, and such alteration is allowed at NAEYC’s sole discretion; and </w:t>
      </w:r>
    </w:p>
    <w:p w14:paraId="50D5FFAC" w14:textId="1C7391F6" w:rsidR="008B2604" w:rsidRPr="008B2604" w:rsidRDefault="008B2604" w:rsidP="008B2604">
      <w:pPr>
        <w:spacing w:line="240" w:lineRule="auto"/>
        <w:ind w:left="720"/>
        <w:rPr>
          <w:sz w:val="18"/>
          <w:szCs w:val="18"/>
        </w:rPr>
      </w:pPr>
      <w:r w:rsidRPr="008B2604">
        <w:rPr>
          <w:sz w:val="18"/>
          <w:szCs w:val="18"/>
        </w:rPr>
        <w:t xml:space="preserve">(iii) </w:t>
      </w:r>
      <w:proofErr w:type="gramStart"/>
      <w:r w:rsidRPr="008B2604">
        <w:rPr>
          <w:sz w:val="18"/>
          <w:szCs w:val="18"/>
        </w:rPr>
        <w:t>any</w:t>
      </w:r>
      <w:proofErr w:type="gramEnd"/>
      <w:r w:rsidRPr="008B2604">
        <w:rPr>
          <w:sz w:val="18"/>
          <w:szCs w:val="18"/>
        </w:rPr>
        <w:t xml:space="preserve"> republication or use of the Licensed Media is at NAEYC’s sole discretion. NAEYC is not obligated to republish or use the Licensed Media in any way; and</w:t>
      </w:r>
    </w:p>
    <w:p w14:paraId="6BA227E1" w14:textId="49FE18BE" w:rsidR="008B2604" w:rsidRPr="008B2604" w:rsidRDefault="008B2604" w:rsidP="008B2604">
      <w:pPr>
        <w:spacing w:line="240" w:lineRule="auto"/>
        <w:ind w:left="720"/>
        <w:rPr>
          <w:sz w:val="18"/>
          <w:szCs w:val="18"/>
        </w:rPr>
      </w:pPr>
      <w:r w:rsidRPr="008B2604">
        <w:rPr>
          <w:sz w:val="18"/>
          <w:szCs w:val="18"/>
        </w:rPr>
        <w:t>(iv) NAEYC shall own all translations, derivative works, compilations, collective works and other adaptations that contain the Licensed Media, but shall not claim or attempt to register copyright or other ownership of the Licensed Media; and</w:t>
      </w:r>
    </w:p>
    <w:p w14:paraId="46E0DFB8" w14:textId="340817FA" w:rsidR="008B2604" w:rsidRPr="008B2604" w:rsidRDefault="008B2604" w:rsidP="008B2604">
      <w:pPr>
        <w:spacing w:line="240" w:lineRule="auto"/>
        <w:ind w:left="720"/>
        <w:rPr>
          <w:sz w:val="18"/>
          <w:szCs w:val="18"/>
        </w:rPr>
      </w:pPr>
      <w:r w:rsidRPr="008B2604">
        <w:rPr>
          <w:sz w:val="18"/>
          <w:szCs w:val="18"/>
        </w:rPr>
        <w:t>(v</w:t>
      </w:r>
      <w:proofErr w:type="gramStart"/>
      <w:r w:rsidRPr="008B2604">
        <w:rPr>
          <w:sz w:val="18"/>
          <w:szCs w:val="18"/>
        </w:rPr>
        <w:t>)  I</w:t>
      </w:r>
      <w:proofErr w:type="gramEnd"/>
      <w:r w:rsidRPr="008B2604">
        <w:rPr>
          <w:sz w:val="18"/>
          <w:szCs w:val="18"/>
        </w:rPr>
        <w:t xml:space="preserve"> will only be compensated if NAEYC chooses, in its sole discretion, to exercise its Rights and use the Licensed Media. The rate of any such compensation will be made in accordance with NAEYC’s posted Rate Schedule located at www.naeyc.org. The Rate Schedule is subject to change at any time without warning at NAEYC’s sole discretion. </w:t>
      </w:r>
    </w:p>
    <w:p w14:paraId="04EDDFCD" w14:textId="4076CA5B" w:rsidR="008B2604" w:rsidRPr="008B2604" w:rsidRDefault="008B2604" w:rsidP="008B2604">
      <w:pPr>
        <w:spacing w:line="240" w:lineRule="auto"/>
        <w:rPr>
          <w:sz w:val="18"/>
          <w:szCs w:val="18"/>
        </w:rPr>
      </w:pPr>
      <w:r w:rsidRPr="008B2604">
        <w:rPr>
          <w:sz w:val="18"/>
          <w:szCs w:val="18"/>
        </w:rPr>
        <w:t xml:space="preserve">I have ensured that all recognizable people depicted in the Licensed Media, or their parent or legal guardian, have signed media releases in the form provided by NAEYC.  I will provide NAEYC with a copy of all signed releases along with my Licensed Media submission.  </w:t>
      </w:r>
    </w:p>
    <w:p w14:paraId="4AD85F96" w14:textId="4167D667" w:rsidR="008B2604" w:rsidRPr="00AC1BE9" w:rsidRDefault="008B2604" w:rsidP="008B2604">
      <w:pPr>
        <w:spacing w:line="240" w:lineRule="auto"/>
      </w:pPr>
      <w:r w:rsidRPr="00AC1BE9">
        <w:t xml:space="preserve">I understand the </w:t>
      </w:r>
      <w:r>
        <w:t>foregoing and have signed this L</w:t>
      </w:r>
      <w:r w:rsidRPr="00AC1BE9">
        <w:t xml:space="preserve">icense intending to be legally bound. </w:t>
      </w:r>
    </w:p>
    <w:p w14:paraId="16E5BB24" w14:textId="055BAD7D" w:rsidR="008B2604" w:rsidRPr="008B2604" w:rsidRDefault="008B2604" w:rsidP="008B2604">
      <w:pPr>
        <w:spacing w:line="240" w:lineRule="auto"/>
        <w:rPr>
          <w:u w:val="single"/>
        </w:rPr>
      </w:pPr>
      <w:r w:rsidRPr="008B2604">
        <w:t>Signature:</w:t>
      </w:r>
      <w:r>
        <w:t xml:space="preserve">  </w:t>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tab/>
      </w:r>
      <w:r w:rsidRPr="008B2604">
        <w:t xml:space="preserve"> </w:t>
      </w:r>
      <w:r w:rsidRPr="008B2604">
        <w:t>Date</w:t>
      </w:r>
      <w:r w:rsidRPr="008B2604">
        <w:t>:</w:t>
      </w:r>
      <w:r>
        <w:t xml:space="preserve">  </w:t>
      </w:r>
      <w:r>
        <w:tab/>
      </w:r>
      <w:r w:rsidRPr="008B2604">
        <w:rPr>
          <w:u w:val="single"/>
        </w:rPr>
        <w:tab/>
      </w:r>
      <w:r w:rsidRPr="008B2604">
        <w:rPr>
          <w:u w:val="single"/>
        </w:rPr>
        <w:tab/>
      </w:r>
      <w:r w:rsidRPr="008B2604">
        <w:rPr>
          <w:u w:val="single"/>
        </w:rPr>
        <w:tab/>
      </w:r>
    </w:p>
    <w:p w14:paraId="06491E7C" w14:textId="291B5453" w:rsidR="008B2604" w:rsidRPr="008B2604" w:rsidRDefault="008B2604" w:rsidP="008B2604">
      <w:pPr>
        <w:spacing w:line="240" w:lineRule="auto"/>
        <w:rPr>
          <w:u w:val="single"/>
        </w:rPr>
      </w:pPr>
      <w:r w:rsidRPr="008B2604">
        <w:t>Printed Name</w:t>
      </w:r>
      <w:r w:rsidRPr="008B2604">
        <w:t>:</w:t>
      </w:r>
      <w:r>
        <w:t xml:space="preserve">  </w:t>
      </w:r>
      <w: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p>
    <w:p w14:paraId="3E233CAF" w14:textId="187ECBAC" w:rsidR="008B2604" w:rsidRPr="008B2604" w:rsidRDefault="008B2604" w:rsidP="008B2604">
      <w:pPr>
        <w:spacing w:line="240" w:lineRule="auto"/>
        <w:rPr>
          <w:u w:val="single"/>
        </w:rPr>
      </w:pPr>
      <w:r w:rsidRPr="008B2604">
        <w:t>Address:</w:t>
      </w:r>
      <w:r>
        <w:t xml:space="preserve">   </w:t>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p>
    <w:p w14:paraId="324B40EA" w14:textId="4647A4CD" w:rsidR="00813E96" w:rsidRPr="0074554E" w:rsidRDefault="008B2604" w:rsidP="008B2604">
      <w:pPr>
        <w:spacing w:line="240" w:lineRule="auto"/>
        <w:rPr>
          <w:rStyle w:val="SubtleReference"/>
          <w:smallCaps w:val="0"/>
          <w:color w:val="343435" w:themeColor="text2" w:themeShade="BF"/>
          <w:u w:val="none"/>
        </w:rPr>
      </w:pPr>
      <w:r w:rsidRPr="008B2604">
        <w:t>E</w:t>
      </w:r>
      <w:r w:rsidRPr="008B2604">
        <w:t>mail</w:t>
      </w:r>
      <w:r w:rsidRPr="008B2604">
        <w:t>:</w:t>
      </w:r>
      <w:r>
        <w:t xml:space="preserve">   </w:t>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r w:rsidRPr="008B2604">
        <w:rPr>
          <w:u w:val="single"/>
        </w:rPr>
        <w:tab/>
      </w:r>
      <w:bookmarkStart w:id="0" w:name="_GoBack"/>
      <w:bookmarkEnd w:id="0"/>
    </w:p>
    <w:sectPr w:rsidR="00813E96" w:rsidRPr="0074554E" w:rsidSect="008B2604">
      <w:headerReference w:type="default" r:id="rId9"/>
      <w:headerReference w:type="first" r:id="rId10"/>
      <w:footerReference w:type="first" r:id="rId11"/>
      <w:pgSz w:w="12240" w:h="15840"/>
      <w:pgMar w:top="2430" w:right="1440" w:bottom="1440" w:left="1440" w:header="990" w:footer="5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80B2B" w14:textId="77777777" w:rsidR="0082080C" w:rsidRDefault="0082080C" w:rsidP="00860644">
      <w:r>
        <w:separator/>
      </w:r>
    </w:p>
  </w:endnote>
  <w:endnote w:type="continuationSeparator" w:id="0">
    <w:p w14:paraId="641BDBB3" w14:textId="77777777" w:rsidR="0082080C" w:rsidRDefault="0082080C" w:rsidP="0086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B513" w14:textId="63AFE97C" w:rsidR="00914E4E" w:rsidRPr="00615B6C" w:rsidRDefault="00914E4E" w:rsidP="008B2604">
    <w:pPr>
      <w:pStyle w:val="NoSpacing"/>
      <w:jc w:val="center"/>
    </w:pPr>
    <w:r w:rsidRPr="00615B6C">
      <w:t xml:space="preserve">(202) 232-8777   •   (800) 424-2460   </w:t>
    </w:r>
    <w:proofErr w:type="gramStart"/>
    <w:r w:rsidRPr="00615B6C">
      <w:t xml:space="preserve">•   </w:t>
    </w:r>
    <w:proofErr w:type="gramEnd"/>
    <w:hyperlink r:id="rId1" w:history="1">
      <w:r w:rsidRPr="00615B6C">
        <w:rPr>
          <w:rStyle w:val="Hyperlink"/>
        </w:rPr>
        <w:t>NAEYC.org</w:t>
      </w:r>
    </w:hyperlink>
    <w:r w:rsidR="002D173E" w:rsidRPr="00615B6C">
      <w:br/>
    </w:r>
    <w:r w:rsidRPr="00615B6C">
      <w:t>1313 L Street NW   •   Suite 500   •   Washington, DC 20005-4101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EE0B7" w14:textId="77777777" w:rsidR="0082080C" w:rsidRDefault="0082080C" w:rsidP="00860644">
      <w:r>
        <w:separator/>
      </w:r>
    </w:p>
  </w:footnote>
  <w:footnote w:type="continuationSeparator" w:id="0">
    <w:p w14:paraId="65263DE4" w14:textId="77777777" w:rsidR="0082080C" w:rsidRDefault="0082080C" w:rsidP="008606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F6648" w14:textId="2D6EEE06" w:rsidR="0082080C" w:rsidRDefault="000801B0" w:rsidP="00860644">
    <w:pPr>
      <w:pStyle w:val="Header"/>
    </w:pPr>
    <w:r>
      <w:rPr>
        <w:noProof/>
      </w:rPr>
      <mc:AlternateContent>
        <mc:Choice Requires="wps">
          <w:drawing>
            <wp:anchor distT="0" distB="0" distL="114300" distR="114300" simplePos="0" relativeHeight="251664384" behindDoc="0" locked="0" layoutInCell="1" allowOverlap="1" wp14:anchorId="4925B9B6" wp14:editId="357A75BB">
              <wp:simplePos x="0" y="0"/>
              <wp:positionH relativeFrom="column">
                <wp:posOffset>50800</wp:posOffset>
              </wp:positionH>
              <wp:positionV relativeFrom="paragraph">
                <wp:posOffset>590550</wp:posOffset>
              </wp:positionV>
              <wp:extent cx="5937250" cy="102870"/>
              <wp:effectExtent l="0" t="0" r="6350" b="0"/>
              <wp:wrapNone/>
              <wp:docPr id="4" name="Rectangle 4"/>
              <wp:cNvGraphicFramePr/>
              <a:graphic xmlns:a="http://schemas.openxmlformats.org/drawingml/2006/main">
                <a:graphicData uri="http://schemas.microsoft.com/office/word/2010/wordprocessingShape">
                  <wps:wsp>
                    <wps:cNvSpPr/>
                    <wps:spPr>
                      <a:xfrm>
                        <a:off x="0" y="0"/>
                        <a:ext cx="5937250" cy="10287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pt;margin-top:46.5pt;width:467.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" fillcolor="#0081c6 [3204]" stroked="f"/>
          </w:pict>
        </mc:Fallback>
      </mc:AlternateContent>
    </w:r>
    <w:r>
      <w:rPr>
        <w:noProof/>
      </w:rPr>
      <w:drawing>
        <wp:anchor distT="0" distB="0" distL="114300" distR="114300" simplePos="0" relativeHeight="251665408" behindDoc="0" locked="0" layoutInCell="1" allowOverlap="1" wp14:anchorId="3B899893" wp14:editId="13AE2038">
          <wp:simplePos x="0" y="0"/>
          <wp:positionH relativeFrom="column">
            <wp:posOffset>63500</wp:posOffset>
          </wp:positionH>
          <wp:positionV relativeFrom="paragraph">
            <wp:posOffset>19050</wp:posOffset>
          </wp:positionV>
          <wp:extent cx="5943600" cy="406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EYC_long.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0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2F04F" w14:textId="4E35F486" w:rsidR="00914E4E" w:rsidRDefault="000801B0" w:rsidP="00860644">
    <w:pPr>
      <w:pStyle w:val="Header"/>
    </w:pPr>
    <w:r>
      <w:rPr>
        <w:noProof/>
      </w:rPr>
      <mc:AlternateContent>
        <mc:Choice Requires="wps">
          <w:drawing>
            <wp:anchor distT="0" distB="0" distL="114300" distR="114300" simplePos="0" relativeHeight="251659264" behindDoc="0" locked="0" layoutInCell="1" allowOverlap="1" wp14:anchorId="45648562" wp14:editId="741A831C">
              <wp:simplePos x="0" y="0"/>
              <wp:positionH relativeFrom="column">
                <wp:posOffset>12700</wp:posOffset>
              </wp:positionH>
              <wp:positionV relativeFrom="paragraph">
                <wp:posOffset>590550</wp:posOffset>
              </wp:positionV>
              <wp:extent cx="5937250" cy="102870"/>
              <wp:effectExtent l="0" t="0" r="6350" b="0"/>
              <wp:wrapNone/>
              <wp:docPr id="1" name="Rectangle 1"/>
              <wp:cNvGraphicFramePr/>
              <a:graphic xmlns:a="http://schemas.openxmlformats.org/drawingml/2006/main">
                <a:graphicData uri="http://schemas.microsoft.com/office/word/2010/wordprocessingShape">
                  <wps:wsp>
                    <wps:cNvSpPr/>
                    <wps:spPr>
                      <a:xfrm>
                        <a:off x="0" y="0"/>
                        <a:ext cx="5937250" cy="10287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pt;margin-top:46.5pt;width:46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" fillcolor="#0081c6 [3204]" stroked="f"/>
          </w:pict>
        </mc:Fallback>
      </mc:AlternateContent>
    </w:r>
    <w:r>
      <w:rPr>
        <w:noProof/>
      </w:rPr>
      <w:drawing>
        <wp:anchor distT="0" distB="0" distL="114300" distR="114300" simplePos="0" relativeHeight="251662336" behindDoc="0" locked="0" layoutInCell="1" allowOverlap="1" wp14:anchorId="4FA60891" wp14:editId="06F295BF">
          <wp:simplePos x="0" y="0"/>
          <wp:positionH relativeFrom="column">
            <wp:posOffset>25400</wp:posOffset>
          </wp:positionH>
          <wp:positionV relativeFrom="paragraph">
            <wp:posOffset>19050</wp:posOffset>
          </wp:positionV>
          <wp:extent cx="5943600" cy="40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EYC_long.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4B9F"/>
    <w:multiLevelType w:val="hybridMultilevel"/>
    <w:tmpl w:val="D448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1673C"/>
    <w:multiLevelType w:val="hybridMultilevel"/>
    <w:tmpl w:val="8184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96"/>
    <w:rsid w:val="000801B0"/>
    <w:rsid w:val="002A6AE5"/>
    <w:rsid w:val="002D173E"/>
    <w:rsid w:val="00615B6C"/>
    <w:rsid w:val="00642860"/>
    <w:rsid w:val="007224B5"/>
    <w:rsid w:val="0074554E"/>
    <w:rsid w:val="00813E96"/>
    <w:rsid w:val="0082080C"/>
    <w:rsid w:val="00860644"/>
    <w:rsid w:val="008B2604"/>
    <w:rsid w:val="00914E4E"/>
    <w:rsid w:val="00AE4D6D"/>
    <w:rsid w:val="00C5153F"/>
    <w:rsid w:val="00D41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8F3B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60644"/>
    <w:pPr>
      <w:spacing w:before="240" w:after="240" w:line="280" w:lineRule="exact"/>
    </w:pPr>
    <w:rPr>
      <w:rFonts w:ascii="Georgia" w:hAnsi="Georgia"/>
      <w:color w:val="343435" w:themeColor="text2" w:themeShade="BF"/>
      <w:sz w:val="20"/>
      <w:szCs w:val="20"/>
    </w:rPr>
  </w:style>
  <w:style w:type="paragraph" w:styleId="Heading1">
    <w:name w:val="heading 1"/>
    <w:basedOn w:val="Normal"/>
    <w:next w:val="Normal"/>
    <w:link w:val="Heading1Char"/>
    <w:uiPriority w:val="9"/>
    <w:qFormat/>
    <w:rsid w:val="00813E96"/>
    <w:pPr>
      <w:keepNext/>
      <w:keepLines/>
      <w:spacing w:before="480" w:after="0"/>
      <w:outlineLvl w:val="0"/>
    </w:pPr>
    <w:rPr>
      <w:rFonts w:asciiTheme="majorHAnsi" w:eastAsiaTheme="majorEastAsia" w:hAnsiTheme="majorHAnsi" w:cstheme="majorBidi"/>
      <w:b/>
      <w:bCs/>
      <w:color w:val="005B8C" w:themeColor="accent1" w:themeShade="B5"/>
      <w:sz w:val="32"/>
      <w:szCs w:val="32"/>
    </w:rPr>
  </w:style>
  <w:style w:type="paragraph" w:styleId="Heading2">
    <w:name w:val="heading 2"/>
    <w:basedOn w:val="Normal"/>
    <w:next w:val="Normal"/>
    <w:link w:val="Heading2Char"/>
    <w:uiPriority w:val="9"/>
    <w:unhideWhenUsed/>
    <w:qFormat/>
    <w:rsid w:val="00642860"/>
    <w:pPr>
      <w:keepNext/>
      <w:keepLines/>
      <w:spacing w:before="200" w:after="0"/>
      <w:outlineLvl w:val="1"/>
    </w:pPr>
    <w:rPr>
      <w:rFonts w:eastAsiaTheme="majorEastAsia" w:cstheme="majorBidi"/>
      <w:b/>
      <w:bCs/>
      <w:color w:val="464647"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San serif"/>
    <w:uiPriority w:val="1"/>
    <w:qFormat/>
    <w:rsid w:val="00615B6C"/>
    <w:pPr>
      <w:spacing w:before="240" w:after="240" w:line="280" w:lineRule="exact"/>
    </w:pPr>
    <w:rPr>
      <w:rFonts w:ascii="Arial" w:hAnsi="Arial" w:cs="Arial"/>
      <w:color w:val="343435" w:themeColor="text2" w:themeShade="BF"/>
      <w:sz w:val="20"/>
      <w:szCs w:val="20"/>
    </w:rPr>
  </w:style>
  <w:style w:type="paragraph" w:styleId="Title">
    <w:name w:val="Title"/>
    <w:next w:val="Normal"/>
    <w:link w:val="TitleChar"/>
    <w:uiPriority w:val="10"/>
    <w:qFormat/>
    <w:rsid w:val="00615B6C"/>
    <w:pPr>
      <w:suppressAutoHyphens/>
      <w:spacing w:after="300"/>
      <w:contextualSpacing/>
    </w:pPr>
    <w:rPr>
      <w:rFonts w:ascii="Arial" w:eastAsiaTheme="majorEastAsia" w:hAnsi="Arial" w:cs="Arial"/>
      <w:b/>
      <w:color w:val="009E93" w:themeColor="accent5"/>
      <w:kern w:val="28"/>
      <w:sz w:val="52"/>
      <w:szCs w:val="52"/>
    </w:rPr>
  </w:style>
  <w:style w:type="character" w:customStyle="1" w:styleId="TitleChar">
    <w:name w:val="Title Char"/>
    <w:basedOn w:val="DefaultParagraphFont"/>
    <w:link w:val="Title"/>
    <w:uiPriority w:val="10"/>
    <w:rsid w:val="00615B6C"/>
    <w:rPr>
      <w:rFonts w:ascii="Arial" w:eastAsiaTheme="majorEastAsia" w:hAnsi="Arial" w:cs="Arial"/>
      <w:b/>
      <w:color w:val="009E93" w:themeColor="accent5"/>
      <w:kern w:val="28"/>
      <w:sz w:val="52"/>
      <w:szCs w:val="52"/>
    </w:rPr>
  </w:style>
  <w:style w:type="character" w:customStyle="1" w:styleId="Heading1Char">
    <w:name w:val="Heading 1 Char"/>
    <w:basedOn w:val="DefaultParagraphFont"/>
    <w:link w:val="Heading1"/>
    <w:uiPriority w:val="9"/>
    <w:rsid w:val="00813E96"/>
    <w:rPr>
      <w:rFonts w:asciiTheme="majorHAnsi" w:eastAsiaTheme="majorEastAsia" w:hAnsiTheme="majorHAnsi" w:cstheme="majorBidi"/>
      <w:b/>
      <w:bCs/>
      <w:color w:val="005B8C" w:themeColor="accent1" w:themeShade="B5"/>
      <w:sz w:val="32"/>
      <w:szCs w:val="32"/>
    </w:rPr>
  </w:style>
  <w:style w:type="character" w:customStyle="1" w:styleId="Heading2Char">
    <w:name w:val="Heading 2 Char"/>
    <w:basedOn w:val="DefaultParagraphFont"/>
    <w:link w:val="Heading2"/>
    <w:uiPriority w:val="9"/>
    <w:rsid w:val="00642860"/>
    <w:rPr>
      <w:rFonts w:ascii="Georgia" w:eastAsiaTheme="majorEastAsia" w:hAnsi="Georgia" w:cstheme="majorBidi"/>
      <w:b/>
      <w:bCs/>
      <w:color w:val="464647" w:themeColor="text2"/>
      <w:szCs w:val="26"/>
    </w:rPr>
  </w:style>
  <w:style w:type="paragraph" w:styleId="Subtitle">
    <w:name w:val="Subtitle"/>
    <w:next w:val="Normal"/>
    <w:link w:val="SubtitleChar"/>
    <w:uiPriority w:val="11"/>
    <w:qFormat/>
    <w:rsid w:val="00615B6C"/>
    <w:pPr>
      <w:numPr>
        <w:ilvl w:val="1"/>
      </w:numPr>
      <w:suppressAutoHyphens/>
    </w:pPr>
    <w:rPr>
      <w:rFonts w:ascii="Arial" w:eastAsiaTheme="majorEastAsia" w:hAnsi="Arial" w:cs="Arial"/>
      <w:b/>
      <w:color w:val="8F8F91" w:themeColor="text2" w:themeTint="99"/>
      <w:sz w:val="40"/>
      <w:szCs w:val="32"/>
    </w:rPr>
  </w:style>
  <w:style w:type="character" w:customStyle="1" w:styleId="SubtitleChar">
    <w:name w:val="Subtitle Char"/>
    <w:basedOn w:val="DefaultParagraphFont"/>
    <w:link w:val="Subtitle"/>
    <w:uiPriority w:val="11"/>
    <w:rsid w:val="00615B6C"/>
    <w:rPr>
      <w:rFonts w:ascii="Arial" w:eastAsiaTheme="majorEastAsia" w:hAnsi="Arial" w:cs="Arial"/>
      <w:b/>
      <w:color w:val="8F8F91" w:themeColor="text2" w:themeTint="99"/>
      <w:sz w:val="40"/>
      <w:szCs w:val="32"/>
    </w:rPr>
  </w:style>
  <w:style w:type="character" w:styleId="BookTitle">
    <w:name w:val="Book Title"/>
    <w:basedOn w:val="DefaultParagraphFont"/>
    <w:uiPriority w:val="33"/>
    <w:rsid w:val="00813E96"/>
    <w:rPr>
      <w:b/>
      <w:bCs/>
      <w:smallCaps/>
      <w:spacing w:val="5"/>
    </w:rPr>
  </w:style>
  <w:style w:type="character" w:styleId="SubtleReference">
    <w:name w:val="Subtle Reference"/>
    <w:basedOn w:val="DefaultParagraphFont"/>
    <w:uiPriority w:val="31"/>
    <w:rsid w:val="00813E96"/>
    <w:rPr>
      <w:smallCaps/>
      <w:color w:val="EE3123" w:themeColor="accent2"/>
      <w:u w:val="single"/>
    </w:rPr>
  </w:style>
  <w:style w:type="character" w:styleId="IntenseReference">
    <w:name w:val="Intense Reference"/>
    <w:basedOn w:val="DefaultParagraphFont"/>
    <w:uiPriority w:val="32"/>
    <w:rsid w:val="00813E96"/>
    <w:rPr>
      <w:b/>
      <w:bCs/>
      <w:smallCaps/>
      <w:color w:val="EE3123" w:themeColor="accent2"/>
      <w:spacing w:val="5"/>
      <w:u w:val="single"/>
    </w:rPr>
  </w:style>
  <w:style w:type="paragraph" w:styleId="ListParagraph">
    <w:name w:val="List Paragraph"/>
    <w:basedOn w:val="Normal"/>
    <w:uiPriority w:val="34"/>
    <w:rsid w:val="00813E96"/>
    <w:pPr>
      <w:ind w:left="720"/>
      <w:contextualSpacing/>
    </w:pPr>
  </w:style>
  <w:style w:type="paragraph" w:styleId="TOCHeading">
    <w:name w:val="TOC Heading"/>
    <w:basedOn w:val="Heading1"/>
    <w:next w:val="Normal"/>
    <w:uiPriority w:val="39"/>
    <w:unhideWhenUsed/>
    <w:rsid w:val="00615B6C"/>
    <w:rPr>
      <w:rFonts w:ascii="Arial" w:hAnsi="Arial" w:cs="Arial"/>
    </w:rPr>
  </w:style>
  <w:style w:type="paragraph" w:styleId="TOC1">
    <w:name w:val="toc 1"/>
    <w:basedOn w:val="Normal"/>
    <w:next w:val="Normal"/>
    <w:autoRedefine/>
    <w:uiPriority w:val="39"/>
    <w:unhideWhenUsed/>
    <w:rsid w:val="00642860"/>
    <w:pPr>
      <w:spacing w:before="120" w:after="0"/>
    </w:pPr>
    <w:rPr>
      <w:rFonts w:asciiTheme="minorHAnsi" w:hAnsiTheme="minorHAnsi"/>
      <w:b/>
      <w:caps/>
      <w:sz w:val="22"/>
      <w:szCs w:val="22"/>
    </w:rPr>
  </w:style>
  <w:style w:type="paragraph" w:styleId="TOC2">
    <w:name w:val="toc 2"/>
    <w:basedOn w:val="Normal"/>
    <w:next w:val="Normal"/>
    <w:autoRedefine/>
    <w:uiPriority w:val="39"/>
    <w:unhideWhenUsed/>
    <w:rsid w:val="00642860"/>
    <w:pPr>
      <w:spacing w:before="0" w:after="0"/>
      <w:ind w:left="240"/>
    </w:pPr>
    <w:rPr>
      <w:rFonts w:asciiTheme="minorHAnsi" w:hAnsiTheme="minorHAnsi"/>
      <w:smallCaps/>
      <w:sz w:val="22"/>
      <w:szCs w:val="22"/>
    </w:rPr>
  </w:style>
  <w:style w:type="paragraph" w:styleId="BalloonText">
    <w:name w:val="Balloon Text"/>
    <w:basedOn w:val="Normal"/>
    <w:link w:val="BalloonTextChar"/>
    <w:uiPriority w:val="99"/>
    <w:semiHidden/>
    <w:unhideWhenUsed/>
    <w:rsid w:val="00642860"/>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860"/>
    <w:rPr>
      <w:rFonts w:ascii="Lucida Grande" w:hAnsi="Lucida Grande" w:cs="Lucida Grande"/>
      <w:color w:val="343435" w:themeColor="text2" w:themeShade="BF"/>
      <w:sz w:val="18"/>
      <w:szCs w:val="18"/>
    </w:rPr>
  </w:style>
  <w:style w:type="paragraph" w:styleId="TOC3">
    <w:name w:val="toc 3"/>
    <w:basedOn w:val="Normal"/>
    <w:next w:val="Normal"/>
    <w:autoRedefine/>
    <w:uiPriority w:val="39"/>
    <w:semiHidden/>
    <w:unhideWhenUsed/>
    <w:rsid w:val="00642860"/>
    <w:pPr>
      <w:spacing w:before="0" w:after="0"/>
      <w:ind w:left="480"/>
    </w:pPr>
    <w:rPr>
      <w:rFonts w:asciiTheme="minorHAnsi" w:hAnsiTheme="minorHAnsi"/>
      <w:i/>
      <w:sz w:val="22"/>
      <w:szCs w:val="22"/>
    </w:rPr>
  </w:style>
  <w:style w:type="paragraph" w:styleId="TOC4">
    <w:name w:val="toc 4"/>
    <w:basedOn w:val="Normal"/>
    <w:next w:val="Normal"/>
    <w:autoRedefine/>
    <w:uiPriority w:val="39"/>
    <w:semiHidden/>
    <w:unhideWhenUsed/>
    <w:rsid w:val="00642860"/>
    <w:pPr>
      <w:spacing w:before="0" w:after="0"/>
      <w:ind w:left="720"/>
    </w:pPr>
    <w:rPr>
      <w:rFonts w:asciiTheme="minorHAnsi" w:hAnsiTheme="minorHAnsi"/>
      <w:sz w:val="18"/>
      <w:szCs w:val="18"/>
    </w:rPr>
  </w:style>
  <w:style w:type="paragraph" w:styleId="TOC5">
    <w:name w:val="toc 5"/>
    <w:basedOn w:val="Normal"/>
    <w:next w:val="Normal"/>
    <w:autoRedefine/>
    <w:uiPriority w:val="39"/>
    <w:semiHidden/>
    <w:unhideWhenUsed/>
    <w:rsid w:val="00642860"/>
    <w:pPr>
      <w:spacing w:before="0" w:after="0"/>
      <w:ind w:left="960"/>
    </w:pPr>
    <w:rPr>
      <w:rFonts w:asciiTheme="minorHAnsi" w:hAnsiTheme="minorHAnsi"/>
      <w:sz w:val="18"/>
      <w:szCs w:val="18"/>
    </w:rPr>
  </w:style>
  <w:style w:type="paragraph" w:styleId="TOC6">
    <w:name w:val="toc 6"/>
    <w:basedOn w:val="Normal"/>
    <w:next w:val="Normal"/>
    <w:autoRedefine/>
    <w:uiPriority w:val="39"/>
    <w:semiHidden/>
    <w:unhideWhenUsed/>
    <w:rsid w:val="00642860"/>
    <w:pPr>
      <w:spacing w:before="0" w:after="0"/>
      <w:ind w:left="1200"/>
    </w:pPr>
    <w:rPr>
      <w:rFonts w:asciiTheme="minorHAnsi" w:hAnsiTheme="minorHAnsi"/>
      <w:sz w:val="18"/>
      <w:szCs w:val="18"/>
    </w:rPr>
  </w:style>
  <w:style w:type="paragraph" w:styleId="TOC7">
    <w:name w:val="toc 7"/>
    <w:basedOn w:val="Normal"/>
    <w:next w:val="Normal"/>
    <w:autoRedefine/>
    <w:uiPriority w:val="39"/>
    <w:semiHidden/>
    <w:unhideWhenUsed/>
    <w:rsid w:val="00642860"/>
    <w:pPr>
      <w:spacing w:before="0" w:after="0"/>
      <w:ind w:left="1440"/>
    </w:pPr>
    <w:rPr>
      <w:rFonts w:asciiTheme="minorHAnsi" w:hAnsiTheme="minorHAnsi"/>
      <w:sz w:val="18"/>
      <w:szCs w:val="18"/>
    </w:rPr>
  </w:style>
  <w:style w:type="paragraph" w:styleId="TOC8">
    <w:name w:val="toc 8"/>
    <w:basedOn w:val="Normal"/>
    <w:next w:val="Normal"/>
    <w:autoRedefine/>
    <w:uiPriority w:val="39"/>
    <w:semiHidden/>
    <w:unhideWhenUsed/>
    <w:rsid w:val="00642860"/>
    <w:pPr>
      <w:spacing w:before="0" w:after="0"/>
      <w:ind w:left="1680"/>
    </w:pPr>
    <w:rPr>
      <w:rFonts w:asciiTheme="minorHAnsi" w:hAnsiTheme="minorHAnsi"/>
      <w:sz w:val="18"/>
      <w:szCs w:val="18"/>
    </w:rPr>
  </w:style>
  <w:style w:type="paragraph" w:styleId="TOC9">
    <w:name w:val="toc 9"/>
    <w:basedOn w:val="Normal"/>
    <w:next w:val="Normal"/>
    <w:autoRedefine/>
    <w:uiPriority w:val="39"/>
    <w:semiHidden/>
    <w:unhideWhenUsed/>
    <w:rsid w:val="00642860"/>
    <w:pPr>
      <w:spacing w:before="0" w:after="0"/>
      <w:ind w:left="1920"/>
    </w:pPr>
    <w:rPr>
      <w:rFonts w:asciiTheme="minorHAnsi" w:hAnsiTheme="minorHAnsi"/>
      <w:sz w:val="18"/>
      <w:szCs w:val="18"/>
    </w:rPr>
  </w:style>
  <w:style w:type="paragraph" w:styleId="Footer">
    <w:name w:val="footer"/>
    <w:basedOn w:val="Normal"/>
    <w:link w:val="FooterChar"/>
    <w:uiPriority w:val="99"/>
    <w:unhideWhenUsed/>
    <w:rsid w:val="0074554E"/>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74554E"/>
    <w:rPr>
      <w:rFonts w:ascii="Georgia" w:hAnsi="Georgia"/>
      <w:color w:val="343435" w:themeColor="text2" w:themeShade="BF"/>
    </w:rPr>
  </w:style>
  <w:style w:type="character" w:styleId="PageNumber">
    <w:name w:val="page number"/>
    <w:basedOn w:val="DefaultParagraphFont"/>
    <w:uiPriority w:val="99"/>
    <w:semiHidden/>
    <w:unhideWhenUsed/>
    <w:rsid w:val="0074554E"/>
  </w:style>
  <w:style w:type="paragraph" w:styleId="Header">
    <w:name w:val="header"/>
    <w:basedOn w:val="Normal"/>
    <w:link w:val="HeaderChar"/>
    <w:uiPriority w:val="99"/>
    <w:unhideWhenUsed/>
    <w:rsid w:val="0074554E"/>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74554E"/>
    <w:rPr>
      <w:rFonts w:ascii="Georgia" w:hAnsi="Georgia"/>
      <w:color w:val="343435" w:themeColor="text2" w:themeShade="BF"/>
    </w:rPr>
  </w:style>
  <w:style w:type="character" w:styleId="Hyperlink">
    <w:name w:val="Hyperlink"/>
    <w:basedOn w:val="DefaultParagraphFont"/>
    <w:uiPriority w:val="99"/>
    <w:unhideWhenUsed/>
    <w:rsid w:val="00615B6C"/>
    <w:rPr>
      <w:b/>
      <w:color w:val="0081C6" w:themeColor="accent1"/>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60644"/>
    <w:pPr>
      <w:spacing w:before="240" w:after="240" w:line="280" w:lineRule="exact"/>
    </w:pPr>
    <w:rPr>
      <w:rFonts w:ascii="Georgia" w:hAnsi="Georgia"/>
      <w:color w:val="343435" w:themeColor="text2" w:themeShade="BF"/>
      <w:sz w:val="20"/>
      <w:szCs w:val="20"/>
    </w:rPr>
  </w:style>
  <w:style w:type="paragraph" w:styleId="Heading1">
    <w:name w:val="heading 1"/>
    <w:basedOn w:val="Normal"/>
    <w:next w:val="Normal"/>
    <w:link w:val="Heading1Char"/>
    <w:uiPriority w:val="9"/>
    <w:qFormat/>
    <w:rsid w:val="00813E96"/>
    <w:pPr>
      <w:keepNext/>
      <w:keepLines/>
      <w:spacing w:before="480" w:after="0"/>
      <w:outlineLvl w:val="0"/>
    </w:pPr>
    <w:rPr>
      <w:rFonts w:asciiTheme="majorHAnsi" w:eastAsiaTheme="majorEastAsia" w:hAnsiTheme="majorHAnsi" w:cstheme="majorBidi"/>
      <w:b/>
      <w:bCs/>
      <w:color w:val="005B8C" w:themeColor="accent1" w:themeShade="B5"/>
      <w:sz w:val="32"/>
      <w:szCs w:val="32"/>
    </w:rPr>
  </w:style>
  <w:style w:type="paragraph" w:styleId="Heading2">
    <w:name w:val="heading 2"/>
    <w:basedOn w:val="Normal"/>
    <w:next w:val="Normal"/>
    <w:link w:val="Heading2Char"/>
    <w:uiPriority w:val="9"/>
    <w:unhideWhenUsed/>
    <w:qFormat/>
    <w:rsid w:val="00642860"/>
    <w:pPr>
      <w:keepNext/>
      <w:keepLines/>
      <w:spacing w:before="200" w:after="0"/>
      <w:outlineLvl w:val="1"/>
    </w:pPr>
    <w:rPr>
      <w:rFonts w:eastAsiaTheme="majorEastAsia" w:cstheme="majorBidi"/>
      <w:b/>
      <w:bCs/>
      <w:color w:val="464647"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San serif"/>
    <w:uiPriority w:val="1"/>
    <w:qFormat/>
    <w:rsid w:val="00615B6C"/>
    <w:pPr>
      <w:spacing w:before="240" w:after="240" w:line="280" w:lineRule="exact"/>
    </w:pPr>
    <w:rPr>
      <w:rFonts w:ascii="Arial" w:hAnsi="Arial" w:cs="Arial"/>
      <w:color w:val="343435" w:themeColor="text2" w:themeShade="BF"/>
      <w:sz w:val="20"/>
      <w:szCs w:val="20"/>
    </w:rPr>
  </w:style>
  <w:style w:type="paragraph" w:styleId="Title">
    <w:name w:val="Title"/>
    <w:next w:val="Normal"/>
    <w:link w:val="TitleChar"/>
    <w:uiPriority w:val="10"/>
    <w:qFormat/>
    <w:rsid w:val="00615B6C"/>
    <w:pPr>
      <w:suppressAutoHyphens/>
      <w:spacing w:after="300"/>
      <w:contextualSpacing/>
    </w:pPr>
    <w:rPr>
      <w:rFonts w:ascii="Arial" w:eastAsiaTheme="majorEastAsia" w:hAnsi="Arial" w:cs="Arial"/>
      <w:b/>
      <w:color w:val="009E93" w:themeColor="accent5"/>
      <w:kern w:val="28"/>
      <w:sz w:val="52"/>
      <w:szCs w:val="52"/>
    </w:rPr>
  </w:style>
  <w:style w:type="character" w:customStyle="1" w:styleId="TitleChar">
    <w:name w:val="Title Char"/>
    <w:basedOn w:val="DefaultParagraphFont"/>
    <w:link w:val="Title"/>
    <w:uiPriority w:val="10"/>
    <w:rsid w:val="00615B6C"/>
    <w:rPr>
      <w:rFonts w:ascii="Arial" w:eastAsiaTheme="majorEastAsia" w:hAnsi="Arial" w:cs="Arial"/>
      <w:b/>
      <w:color w:val="009E93" w:themeColor="accent5"/>
      <w:kern w:val="28"/>
      <w:sz w:val="52"/>
      <w:szCs w:val="52"/>
    </w:rPr>
  </w:style>
  <w:style w:type="character" w:customStyle="1" w:styleId="Heading1Char">
    <w:name w:val="Heading 1 Char"/>
    <w:basedOn w:val="DefaultParagraphFont"/>
    <w:link w:val="Heading1"/>
    <w:uiPriority w:val="9"/>
    <w:rsid w:val="00813E96"/>
    <w:rPr>
      <w:rFonts w:asciiTheme="majorHAnsi" w:eastAsiaTheme="majorEastAsia" w:hAnsiTheme="majorHAnsi" w:cstheme="majorBidi"/>
      <w:b/>
      <w:bCs/>
      <w:color w:val="005B8C" w:themeColor="accent1" w:themeShade="B5"/>
      <w:sz w:val="32"/>
      <w:szCs w:val="32"/>
    </w:rPr>
  </w:style>
  <w:style w:type="character" w:customStyle="1" w:styleId="Heading2Char">
    <w:name w:val="Heading 2 Char"/>
    <w:basedOn w:val="DefaultParagraphFont"/>
    <w:link w:val="Heading2"/>
    <w:uiPriority w:val="9"/>
    <w:rsid w:val="00642860"/>
    <w:rPr>
      <w:rFonts w:ascii="Georgia" w:eastAsiaTheme="majorEastAsia" w:hAnsi="Georgia" w:cstheme="majorBidi"/>
      <w:b/>
      <w:bCs/>
      <w:color w:val="464647" w:themeColor="text2"/>
      <w:szCs w:val="26"/>
    </w:rPr>
  </w:style>
  <w:style w:type="paragraph" w:styleId="Subtitle">
    <w:name w:val="Subtitle"/>
    <w:next w:val="Normal"/>
    <w:link w:val="SubtitleChar"/>
    <w:uiPriority w:val="11"/>
    <w:qFormat/>
    <w:rsid w:val="00615B6C"/>
    <w:pPr>
      <w:numPr>
        <w:ilvl w:val="1"/>
      </w:numPr>
      <w:suppressAutoHyphens/>
    </w:pPr>
    <w:rPr>
      <w:rFonts w:ascii="Arial" w:eastAsiaTheme="majorEastAsia" w:hAnsi="Arial" w:cs="Arial"/>
      <w:b/>
      <w:color w:val="8F8F91" w:themeColor="text2" w:themeTint="99"/>
      <w:sz w:val="40"/>
      <w:szCs w:val="32"/>
    </w:rPr>
  </w:style>
  <w:style w:type="character" w:customStyle="1" w:styleId="SubtitleChar">
    <w:name w:val="Subtitle Char"/>
    <w:basedOn w:val="DefaultParagraphFont"/>
    <w:link w:val="Subtitle"/>
    <w:uiPriority w:val="11"/>
    <w:rsid w:val="00615B6C"/>
    <w:rPr>
      <w:rFonts w:ascii="Arial" w:eastAsiaTheme="majorEastAsia" w:hAnsi="Arial" w:cs="Arial"/>
      <w:b/>
      <w:color w:val="8F8F91" w:themeColor="text2" w:themeTint="99"/>
      <w:sz w:val="40"/>
      <w:szCs w:val="32"/>
    </w:rPr>
  </w:style>
  <w:style w:type="character" w:styleId="BookTitle">
    <w:name w:val="Book Title"/>
    <w:basedOn w:val="DefaultParagraphFont"/>
    <w:uiPriority w:val="33"/>
    <w:rsid w:val="00813E96"/>
    <w:rPr>
      <w:b/>
      <w:bCs/>
      <w:smallCaps/>
      <w:spacing w:val="5"/>
    </w:rPr>
  </w:style>
  <w:style w:type="character" w:styleId="SubtleReference">
    <w:name w:val="Subtle Reference"/>
    <w:basedOn w:val="DefaultParagraphFont"/>
    <w:uiPriority w:val="31"/>
    <w:rsid w:val="00813E96"/>
    <w:rPr>
      <w:smallCaps/>
      <w:color w:val="EE3123" w:themeColor="accent2"/>
      <w:u w:val="single"/>
    </w:rPr>
  </w:style>
  <w:style w:type="character" w:styleId="IntenseReference">
    <w:name w:val="Intense Reference"/>
    <w:basedOn w:val="DefaultParagraphFont"/>
    <w:uiPriority w:val="32"/>
    <w:rsid w:val="00813E96"/>
    <w:rPr>
      <w:b/>
      <w:bCs/>
      <w:smallCaps/>
      <w:color w:val="EE3123" w:themeColor="accent2"/>
      <w:spacing w:val="5"/>
      <w:u w:val="single"/>
    </w:rPr>
  </w:style>
  <w:style w:type="paragraph" w:styleId="ListParagraph">
    <w:name w:val="List Paragraph"/>
    <w:basedOn w:val="Normal"/>
    <w:uiPriority w:val="34"/>
    <w:rsid w:val="00813E96"/>
    <w:pPr>
      <w:ind w:left="720"/>
      <w:contextualSpacing/>
    </w:pPr>
  </w:style>
  <w:style w:type="paragraph" w:styleId="TOCHeading">
    <w:name w:val="TOC Heading"/>
    <w:basedOn w:val="Heading1"/>
    <w:next w:val="Normal"/>
    <w:uiPriority w:val="39"/>
    <w:unhideWhenUsed/>
    <w:rsid w:val="00615B6C"/>
    <w:rPr>
      <w:rFonts w:ascii="Arial" w:hAnsi="Arial" w:cs="Arial"/>
    </w:rPr>
  </w:style>
  <w:style w:type="paragraph" w:styleId="TOC1">
    <w:name w:val="toc 1"/>
    <w:basedOn w:val="Normal"/>
    <w:next w:val="Normal"/>
    <w:autoRedefine/>
    <w:uiPriority w:val="39"/>
    <w:unhideWhenUsed/>
    <w:rsid w:val="00642860"/>
    <w:pPr>
      <w:spacing w:before="120" w:after="0"/>
    </w:pPr>
    <w:rPr>
      <w:rFonts w:asciiTheme="minorHAnsi" w:hAnsiTheme="minorHAnsi"/>
      <w:b/>
      <w:caps/>
      <w:sz w:val="22"/>
      <w:szCs w:val="22"/>
    </w:rPr>
  </w:style>
  <w:style w:type="paragraph" w:styleId="TOC2">
    <w:name w:val="toc 2"/>
    <w:basedOn w:val="Normal"/>
    <w:next w:val="Normal"/>
    <w:autoRedefine/>
    <w:uiPriority w:val="39"/>
    <w:unhideWhenUsed/>
    <w:rsid w:val="00642860"/>
    <w:pPr>
      <w:spacing w:before="0" w:after="0"/>
      <w:ind w:left="240"/>
    </w:pPr>
    <w:rPr>
      <w:rFonts w:asciiTheme="minorHAnsi" w:hAnsiTheme="minorHAnsi"/>
      <w:smallCaps/>
      <w:sz w:val="22"/>
      <w:szCs w:val="22"/>
    </w:rPr>
  </w:style>
  <w:style w:type="paragraph" w:styleId="BalloonText">
    <w:name w:val="Balloon Text"/>
    <w:basedOn w:val="Normal"/>
    <w:link w:val="BalloonTextChar"/>
    <w:uiPriority w:val="99"/>
    <w:semiHidden/>
    <w:unhideWhenUsed/>
    <w:rsid w:val="00642860"/>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860"/>
    <w:rPr>
      <w:rFonts w:ascii="Lucida Grande" w:hAnsi="Lucida Grande" w:cs="Lucida Grande"/>
      <w:color w:val="343435" w:themeColor="text2" w:themeShade="BF"/>
      <w:sz w:val="18"/>
      <w:szCs w:val="18"/>
    </w:rPr>
  </w:style>
  <w:style w:type="paragraph" w:styleId="TOC3">
    <w:name w:val="toc 3"/>
    <w:basedOn w:val="Normal"/>
    <w:next w:val="Normal"/>
    <w:autoRedefine/>
    <w:uiPriority w:val="39"/>
    <w:semiHidden/>
    <w:unhideWhenUsed/>
    <w:rsid w:val="00642860"/>
    <w:pPr>
      <w:spacing w:before="0" w:after="0"/>
      <w:ind w:left="480"/>
    </w:pPr>
    <w:rPr>
      <w:rFonts w:asciiTheme="minorHAnsi" w:hAnsiTheme="minorHAnsi"/>
      <w:i/>
      <w:sz w:val="22"/>
      <w:szCs w:val="22"/>
    </w:rPr>
  </w:style>
  <w:style w:type="paragraph" w:styleId="TOC4">
    <w:name w:val="toc 4"/>
    <w:basedOn w:val="Normal"/>
    <w:next w:val="Normal"/>
    <w:autoRedefine/>
    <w:uiPriority w:val="39"/>
    <w:semiHidden/>
    <w:unhideWhenUsed/>
    <w:rsid w:val="00642860"/>
    <w:pPr>
      <w:spacing w:before="0" w:after="0"/>
      <w:ind w:left="720"/>
    </w:pPr>
    <w:rPr>
      <w:rFonts w:asciiTheme="minorHAnsi" w:hAnsiTheme="minorHAnsi"/>
      <w:sz w:val="18"/>
      <w:szCs w:val="18"/>
    </w:rPr>
  </w:style>
  <w:style w:type="paragraph" w:styleId="TOC5">
    <w:name w:val="toc 5"/>
    <w:basedOn w:val="Normal"/>
    <w:next w:val="Normal"/>
    <w:autoRedefine/>
    <w:uiPriority w:val="39"/>
    <w:semiHidden/>
    <w:unhideWhenUsed/>
    <w:rsid w:val="00642860"/>
    <w:pPr>
      <w:spacing w:before="0" w:after="0"/>
      <w:ind w:left="960"/>
    </w:pPr>
    <w:rPr>
      <w:rFonts w:asciiTheme="minorHAnsi" w:hAnsiTheme="minorHAnsi"/>
      <w:sz w:val="18"/>
      <w:szCs w:val="18"/>
    </w:rPr>
  </w:style>
  <w:style w:type="paragraph" w:styleId="TOC6">
    <w:name w:val="toc 6"/>
    <w:basedOn w:val="Normal"/>
    <w:next w:val="Normal"/>
    <w:autoRedefine/>
    <w:uiPriority w:val="39"/>
    <w:semiHidden/>
    <w:unhideWhenUsed/>
    <w:rsid w:val="00642860"/>
    <w:pPr>
      <w:spacing w:before="0" w:after="0"/>
      <w:ind w:left="1200"/>
    </w:pPr>
    <w:rPr>
      <w:rFonts w:asciiTheme="minorHAnsi" w:hAnsiTheme="minorHAnsi"/>
      <w:sz w:val="18"/>
      <w:szCs w:val="18"/>
    </w:rPr>
  </w:style>
  <w:style w:type="paragraph" w:styleId="TOC7">
    <w:name w:val="toc 7"/>
    <w:basedOn w:val="Normal"/>
    <w:next w:val="Normal"/>
    <w:autoRedefine/>
    <w:uiPriority w:val="39"/>
    <w:semiHidden/>
    <w:unhideWhenUsed/>
    <w:rsid w:val="00642860"/>
    <w:pPr>
      <w:spacing w:before="0" w:after="0"/>
      <w:ind w:left="1440"/>
    </w:pPr>
    <w:rPr>
      <w:rFonts w:asciiTheme="minorHAnsi" w:hAnsiTheme="minorHAnsi"/>
      <w:sz w:val="18"/>
      <w:szCs w:val="18"/>
    </w:rPr>
  </w:style>
  <w:style w:type="paragraph" w:styleId="TOC8">
    <w:name w:val="toc 8"/>
    <w:basedOn w:val="Normal"/>
    <w:next w:val="Normal"/>
    <w:autoRedefine/>
    <w:uiPriority w:val="39"/>
    <w:semiHidden/>
    <w:unhideWhenUsed/>
    <w:rsid w:val="00642860"/>
    <w:pPr>
      <w:spacing w:before="0" w:after="0"/>
      <w:ind w:left="1680"/>
    </w:pPr>
    <w:rPr>
      <w:rFonts w:asciiTheme="minorHAnsi" w:hAnsiTheme="minorHAnsi"/>
      <w:sz w:val="18"/>
      <w:szCs w:val="18"/>
    </w:rPr>
  </w:style>
  <w:style w:type="paragraph" w:styleId="TOC9">
    <w:name w:val="toc 9"/>
    <w:basedOn w:val="Normal"/>
    <w:next w:val="Normal"/>
    <w:autoRedefine/>
    <w:uiPriority w:val="39"/>
    <w:semiHidden/>
    <w:unhideWhenUsed/>
    <w:rsid w:val="00642860"/>
    <w:pPr>
      <w:spacing w:before="0" w:after="0"/>
      <w:ind w:left="1920"/>
    </w:pPr>
    <w:rPr>
      <w:rFonts w:asciiTheme="minorHAnsi" w:hAnsiTheme="minorHAnsi"/>
      <w:sz w:val="18"/>
      <w:szCs w:val="18"/>
    </w:rPr>
  </w:style>
  <w:style w:type="paragraph" w:styleId="Footer">
    <w:name w:val="footer"/>
    <w:basedOn w:val="Normal"/>
    <w:link w:val="FooterChar"/>
    <w:uiPriority w:val="99"/>
    <w:unhideWhenUsed/>
    <w:rsid w:val="0074554E"/>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74554E"/>
    <w:rPr>
      <w:rFonts w:ascii="Georgia" w:hAnsi="Georgia"/>
      <w:color w:val="343435" w:themeColor="text2" w:themeShade="BF"/>
    </w:rPr>
  </w:style>
  <w:style w:type="character" w:styleId="PageNumber">
    <w:name w:val="page number"/>
    <w:basedOn w:val="DefaultParagraphFont"/>
    <w:uiPriority w:val="99"/>
    <w:semiHidden/>
    <w:unhideWhenUsed/>
    <w:rsid w:val="0074554E"/>
  </w:style>
  <w:style w:type="paragraph" w:styleId="Header">
    <w:name w:val="header"/>
    <w:basedOn w:val="Normal"/>
    <w:link w:val="HeaderChar"/>
    <w:uiPriority w:val="99"/>
    <w:unhideWhenUsed/>
    <w:rsid w:val="0074554E"/>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74554E"/>
    <w:rPr>
      <w:rFonts w:ascii="Georgia" w:hAnsi="Georgia"/>
      <w:color w:val="343435" w:themeColor="text2" w:themeShade="BF"/>
    </w:rPr>
  </w:style>
  <w:style w:type="character" w:styleId="Hyperlink">
    <w:name w:val="Hyperlink"/>
    <w:basedOn w:val="DefaultParagraphFont"/>
    <w:uiPriority w:val="99"/>
    <w:unhideWhenUsed/>
    <w:rsid w:val="00615B6C"/>
    <w:rPr>
      <w:b/>
      <w:color w:val="0081C6" w:themeColor="accent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naey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2">
  <a:themeElements>
    <a:clrScheme name="Custom 2">
      <a:dk1>
        <a:srgbClr val="1E1E00"/>
      </a:dk1>
      <a:lt1>
        <a:sysClr val="window" lastClr="FFFFFF"/>
      </a:lt1>
      <a:dk2>
        <a:srgbClr val="464647"/>
      </a:dk2>
      <a:lt2>
        <a:srgbClr val="BEBFC2"/>
      </a:lt2>
      <a:accent1>
        <a:srgbClr val="0081C6"/>
      </a:accent1>
      <a:accent2>
        <a:srgbClr val="EE3123"/>
      </a:accent2>
      <a:accent3>
        <a:srgbClr val="B60050"/>
      </a:accent3>
      <a:accent4>
        <a:srgbClr val="772569"/>
      </a:accent4>
      <a:accent5>
        <a:srgbClr val="009E93"/>
      </a:accent5>
      <a:accent6>
        <a:srgbClr val="FDB813"/>
      </a:accent6>
      <a:hlink>
        <a:srgbClr val="0081C6"/>
      </a:hlink>
      <a:folHlink>
        <a:srgbClr val="5156AC"/>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384A3-1125-FC47-984A-99F01E9C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401</Words>
  <Characters>2291</Characters>
  <Application>Microsoft Macintosh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dc:creator>
  <cp:keywords/>
  <dc:description/>
  <cp:lastModifiedBy>Audra</cp:lastModifiedBy>
  <cp:revision>2</cp:revision>
  <cp:lastPrinted>2016-08-10T21:14:00Z</cp:lastPrinted>
  <dcterms:created xsi:type="dcterms:W3CDTF">2018-01-17T16:36:00Z</dcterms:created>
  <dcterms:modified xsi:type="dcterms:W3CDTF">2018-01-17T16:36:00Z</dcterms:modified>
</cp:coreProperties>
</file>